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ADB" w:rsidRPr="00B80ADB" w:rsidRDefault="00B80ADB" w:rsidP="00B80ADB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80ADB">
        <w:rPr>
          <w:rFonts w:ascii="Times New Roman" w:hAnsi="Times New Roman" w:cs="Times New Roman"/>
          <w:sz w:val="28"/>
          <w:szCs w:val="28"/>
          <w:lang w:eastAsia="ru-RU"/>
        </w:rPr>
        <w:t>Физическая культура</w:t>
      </w:r>
    </w:p>
    <w:p w:rsidR="00B80ADB" w:rsidRPr="00B80ADB" w:rsidRDefault="00B80ADB" w:rsidP="00B80ADB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80ADB">
        <w:rPr>
          <w:rFonts w:ascii="Times New Roman" w:hAnsi="Times New Roman" w:cs="Times New Roman"/>
          <w:sz w:val="28"/>
          <w:szCs w:val="28"/>
          <w:lang w:eastAsia="ru-RU"/>
        </w:rPr>
        <w:t>7 класс</w:t>
      </w:r>
    </w:p>
    <w:p w:rsidR="00B80ADB" w:rsidRDefault="00B80ADB" w:rsidP="00B80ADB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B80ADB">
        <w:rPr>
          <w:rFonts w:ascii="Times New Roman" w:hAnsi="Times New Roman" w:cs="Times New Roman"/>
          <w:sz w:val="28"/>
          <w:szCs w:val="28"/>
          <w:lang w:eastAsia="ru-RU"/>
        </w:rPr>
        <w:t>Дата. 17.04.2020</w:t>
      </w:r>
    </w:p>
    <w:p w:rsidR="00B80ADB" w:rsidRPr="00B80ADB" w:rsidRDefault="00B80ADB" w:rsidP="00B80ADB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Тема.</w:t>
      </w:r>
      <w:r w:rsidRPr="00B80ADB">
        <w:rPr>
          <w:rFonts w:ascii="Times New Roman" w:hAnsi="Times New Roman"/>
          <w:sz w:val="24"/>
          <w:szCs w:val="24"/>
        </w:rPr>
        <w:t xml:space="preserve"> </w:t>
      </w:r>
      <w:r w:rsidRPr="00A85984">
        <w:rPr>
          <w:rFonts w:ascii="Times New Roman" w:hAnsi="Times New Roman"/>
          <w:sz w:val="24"/>
          <w:szCs w:val="24"/>
        </w:rPr>
        <w:t>Спортивные игры.</w:t>
      </w:r>
      <w:r w:rsidRPr="00A85984">
        <w:rPr>
          <w:rFonts w:ascii="Times New Roman" w:hAnsi="Times New Roman"/>
          <w:sz w:val="24"/>
          <w:szCs w:val="24"/>
          <w:u w:val="single"/>
        </w:rPr>
        <w:t xml:space="preserve"> Технико-тактические действия  и приемы игры в волейбол:</w:t>
      </w:r>
      <w:r w:rsidRPr="00A85984">
        <w:rPr>
          <w:rFonts w:ascii="Times New Roman" w:hAnsi="Times New Roman"/>
          <w:sz w:val="24"/>
          <w:szCs w:val="24"/>
        </w:rPr>
        <w:t xml:space="preserve"> </w:t>
      </w:r>
      <w:r w:rsidRPr="00A85984">
        <w:rPr>
          <w:rFonts w:ascii="Times New Roman" w:hAnsi="Times New Roman"/>
          <w:sz w:val="24"/>
          <w:szCs w:val="24"/>
          <w:u w:val="single"/>
        </w:rPr>
        <w:t xml:space="preserve">нижняя прямая подача мяча через сетку. </w:t>
      </w:r>
      <w:r w:rsidRPr="00A85984">
        <w:rPr>
          <w:rFonts w:ascii="Times New Roman" w:hAnsi="Times New Roman"/>
          <w:sz w:val="24"/>
          <w:szCs w:val="24"/>
        </w:rPr>
        <w:t>Подвижные игры и игровые задания, приближённые к содержанию разучивания волейбола</w:t>
      </w:r>
    </w:p>
    <w:p w:rsidR="00B80ADB" w:rsidRDefault="00B80ADB" w:rsidP="00B80ADB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1.Познакомьтесь</w:t>
      </w:r>
    </w:p>
    <w:p w:rsidR="00B80ADB" w:rsidRPr="00B80ADB" w:rsidRDefault="00B80ADB" w:rsidP="00B80ADB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Каждая спортивная дисциплина имеет технические элементы. Они помогают выявить мастерство игрока. Нижняя подача в волейболе – это первая ступень на пути к совершенствованию. Подача является базовыми игровым действием, которому обучают начинающих спортсменов в первую очередь. Существует несколько видов подач: силовой ввод мяча, планирующая подача и нижняя. Именно нижняя прямая подача в волейболе используется новичками или любителями из-за нетребовательности к физическому и техническому состоянию спортсмена.</w:t>
      </w:r>
    </w:p>
    <w:p w:rsidR="00B80ADB" w:rsidRPr="00B80ADB" w:rsidRDefault="00B80ADB" w:rsidP="00B80ADB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738360" cy="2095500"/>
            <wp:effectExtent l="19050" t="0" r="0" b="0"/>
            <wp:docPr id="1" name="Рисунок 1" descr="http://scsw.ru/wp-content/uploads/2017/05/nizhnyaya-bokovaya-podac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sw.ru/wp-content/uploads/2017/05/nizhnyaya-bokovaya-podach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36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ADB" w:rsidRPr="00B80ADB" w:rsidRDefault="00B80ADB" w:rsidP="00B80ADB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Когда используется нижняя подача мяча в волейболе</w:t>
      </w:r>
    </w:p>
    <w:p w:rsidR="00B80ADB" w:rsidRPr="00B80ADB" w:rsidRDefault="00B80ADB" w:rsidP="00B80A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Недостаточно силы и координации, чтобы подать другие типы подач.</w:t>
      </w:r>
    </w:p>
    <w:p w:rsidR="00B80ADB" w:rsidRPr="00B80ADB" w:rsidRDefault="00B80ADB" w:rsidP="00B80A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начальных тренировок при ознакомлении с азами волейбола;</w:t>
      </w:r>
    </w:p>
    <w:p w:rsidR="00B80ADB" w:rsidRPr="00B80ADB" w:rsidRDefault="00B80ADB" w:rsidP="00B80A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молодой игрок волнуется и не может подать основную подачу;</w:t>
      </w:r>
    </w:p>
    <w:p w:rsidR="00B80ADB" w:rsidRPr="00B80ADB" w:rsidRDefault="00B80ADB" w:rsidP="00B80AD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растяжении плечевых суставов или выбитом пальце (распространенные травмы у волейболистов).</w:t>
      </w:r>
    </w:p>
    <w:p w:rsidR="00B80ADB" w:rsidRPr="00B80ADB" w:rsidRDefault="00B80ADB" w:rsidP="00B80ADB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Техника нижней подачи в волейболе</w:t>
      </w:r>
    </w:p>
    <w:p w:rsidR="00B80ADB" w:rsidRPr="00B80ADB" w:rsidRDefault="00B80ADB" w:rsidP="00B80ADB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Волейбол – технический вид спорта. Выполнение упражнений требует от игрока слаженной работы всех частей тела. При выполнении нижней прямой подачи в волейболе необходимо обращать внимание на следующие факторы:</w:t>
      </w:r>
    </w:p>
    <w:p w:rsidR="00B80ADB" w:rsidRPr="00B80ADB" w:rsidRDefault="00B80ADB" w:rsidP="00B80AD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Положение ног и туловища</w:t>
      </w:r>
    </w:p>
    <w:p w:rsidR="00B80ADB" w:rsidRPr="00B80ADB" w:rsidRDefault="00B80ADB" w:rsidP="00B80ADB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Поставьте ноги на ширине плеч. Выдвиньте левую ногу вперед (у левшей выдвигается правая нога), а после согните ноги, находясь в полу приседе. Теперь вы устойчиво стоите на ногах и обладаете достаточно подвижностью, чтобы сориентироваться, если неудачно подбросите мяч. Верхнюю часть туловища направьте немного вперед, чтобы повысить вероятность попадания мяча в площадку.</w:t>
      </w:r>
    </w:p>
    <w:p w:rsidR="00B80ADB" w:rsidRPr="00B80ADB" w:rsidRDefault="00B80ADB" w:rsidP="00B80AD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Кисть</w:t>
      </w:r>
    </w:p>
    <w:p w:rsidR="00B80ADB" w:rsidRPr="00B80ADB" w:rsidRDefault="00B80ADB" w:rsidP="00B80ADB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нижней подаче в волейболе требуется сжать кисть в кулак. Большой палец отведите в сторону. Если он располагается сверху кулака, то траектория мяча окажется непредсказуемой, и он улетит в аут. Рекомендуется образовать ровную плоскость кулака, поскольку удар приходится именно на эту часть.</w:t>
      </w:r>
    </w:p>
    <w:p w:rsidR="00B80ADB" w:rsidRPr="00B80ADB" w:rsidRDefault="00B80ADB" w:rsidP="00B80AD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Положение рук</w:t>
      </w:r>
    </w:p>
    <w:p w:rsidR="00B80ADB" w:rsidRPr="00B80ADB" w:rsidRDefault="00B80ADB" w:rsidP="00B80ADB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подачи рука должна двигаться параллельно полу. Вторым условием является соблюдение прямой линии, начиная с момента замаха и заканчивая маховым движением в сторону площадки. Подача под заднюю линию выполняется при отведении руки до уровня плеч.</w:t>
      </w:r>
    </w:p>
    <w:p w:rsidR="00B80ADB" w:rsidRPr="00B80ADB" w:rsidRDefault="00B80ADB" w:rsidP="00B80ADB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Амплитуда движений руки позволит регулировать дальность полета мяча. Если вы желаете направить мяч на трехметровую линию, то отведите руку на 90 градусов (перпендикулярно площадке).</w:t>
      </w:r>
    </w:p>
    <w:p w:rsidR="00B80ADB" w:rsidRPr="00B80ADB" w:rsidRDefault="00B80ADB" w:rsidP="00B80AD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Подбрасывание мяча</w:t>
      </w:r>
    </w:p>
    <w:p w:rsidR="00B80ADB" w:rsidRPr="00B80ADB" w:rsidRDefault="00B80ADB" w:rsidP="00B80ADB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тем как начать подавать закрепостите руку. Для успешного ввода мяча в игру требуется, чтобы рука была прямой. Бросок мяча осуществляется на высоту не более 20 сантиметров. Ориентиром послужит грудная клетка. Игрок должен подбрасывать мяча на уровне этой части тела.</w:t>
      </w:r>
    </w:p>
    <w:p w:rsidR="00B80ADB" w:rsidRPr="00B80ADB" w:rsidRDefault="00B80ADB" w:rsidP="00B80AD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Подача</w:t>
      </w:r>
    </w:p>
    <w:p w:rsidR="00B80ADB" w:rsidRPr="00B80ADB" w:rsidRDefault="00B80ADB" w:rsidP="00B80ADB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Маховые движения рукой необходимо производить плавно. Когда рука доходит до уровня пояса (при условии согнутых ног и наклона туловища вперед) требуется остановить движение руки, иначе мяч попадет в потолок.</w:t>
      </w:r>
    </w:p>
    <w:p w:rsidR="00B80ADB" w:rsidRPr="00B80ADB" w:rsidRDefault="00B80ADB" w:rsidP="00B80ADB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Изучив технику нижней прямой подачи, спортсмен может начинать изучение других игровых элементов или попробовать поэкспериментировать с разными вариациями подачи на тренировках.</w:t>
      </w:r>
    </w:p>
    <w:p w:rsidR="00B80ADB" w:rsidRPr="00B80ADB" w:rsidRDefault="00B80ADB" w:rsidP="00B80ADB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Обучение нижней подачи волейбола в нашем клубе</w:t>
      </w:r>
    </w:p>
    <w:p w:rsidR="00B80ADB" w:rsidRDefault="00B80ADB" w:rsidP="00B80ADB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0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Несмотря на всю простоту данного игрового элемента, он также требует усердных тренировок. Совершенствование техники нижней прямой подачи – базовая волейбольная школа. Без освоения этого навыка рост мастерства невозможен. </w:t>
      </w:r>
      <w:hyperlink r:id="rId6" w:history="1">
        <w:r w:rsidRPr="00B80AD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Спортивный клуб </w:t>
        </w:r>
        <w:proofErr w:type="spellStart"/>
        <w:r w:rsidRPr="00B80AD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Sunny</w:t>
        </w:r>
        <w:proofErr w:type="spellEnd"/>
        <w:r w:rsidRPr="00B80AD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 </w:t>
        </w:r>
        <w:proofErr w:type="spellStart"/>
        <w:r w:rsidRPr="00B80AD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Wind</w:t>
        </w:r>
        <w:proofErr w:type="spellEnd"/>
      </w:hyperlink>
      <w:r w:rsidRPr="00B80A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предлагает услуги профессиональных тренеров, с которыми прогресс спортсмена ускорится. Тренировки в комфортабельных спортивных залах доставят максимум удовольствия от процесса обучения.</w:t>
      </w:r>
    </w:p>
    <w:p w:rsidR="00B80ADB" w:rsidRPr="00B80ADB" w:rsidRDefault="00B80ADB" w:rsidP="00B80ADB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Напишите 5-6 предложений, которые  вам хорошо запомнились.</w:t>
      </w:r>
    </w:p>
    <w:p w:rsidR="002C493C" w:rsidRDefault="002C493C"/>
    <w:sectPr w:rsidR="002C493C" w:rsidSect="002C4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71F6"/>
    <w:multiLevelType w:val="multilevel"/>
    <w:tmpl w:val="C7BC0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B80ADB"/>
    <w:rsid w:val="002C493C"/>
    <w:rsid w:val="00B80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93C"/>
  </w:style>
  <w:style w:type="paragraph" w:styleId="2">
    <w:name w:val="heading 2"/>
    <w:basedOn w:val="a"/>
    <w:link w:val="20"/>
    <w:uiPriority w:val="9"/>
    <w:qFormat/>
    <w:rsid w:val="00B80A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80A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0A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80AD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80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80AD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80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0AD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80AD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3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sw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566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2020-04-16T18:28:00Z</dcterms:created>
  <dcterms:modified xsi:type="dcterms:W3CDTF">2020-04-16T18:38:00Z</dcterms:modified>
</cp:coreProperties>
</file>